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4" w:rsidRDefault="00AC381C">
      <w:pPr>
        <w:pStyle w:val="Heading10"/>
        <w:keepNext/>
        <w:keepLines/>
        <w:shd w:val="clear" w:color="auto" w:fill="auto"/>
        <w:spacing w:after="0" w:line="270" w:lineRule="exact"/>
        <w:ind w:right="100" w:firstLine="0"/>
        <w:jc w:val="center"/>
      </w:pPr>
      <w:bookmarkStart w:id="0" w:name="bookmark2"/>
      <w:r>
        <w:t>ЗАЯВЛЕНИЕ</w:t>
      </w:r>
      <w:bookmarkEnd w:id="0"/>
    </w:p>
    <w:p w:rsidR="00377AD4" w:rsidRDefault="00AC381C">
      <w:pPr>
        <w:pStyle w:val="Heading10"/>
        <w:keepNext/>
        <w:keepLines/>
        <w:shd w:val="clear" w:color="auto" w:fill="auto"/>
        <w:spacing w:after="240" w:line="322" w:lineRule="exact"/>
        <w:ind w:right="100" w:firstLine="0"/>
        <w:jc w:val="center"/>
      </w:pPr>
      <w:bookmarkStart w:id="1" w:name="bookmark3"/>
      <w:r>
        <w:t>о предоставлении доступа к Системе электронной подачи заявок на регистрацию объектов интеллектуальной собственности без использования квалифицированной электронной подписи</w:t>
      </w:r>
      <w:bookmarkEnd w:id="1"/>
    </w:p>
    <w:p w:rsidR="00377AD4" w:rsidRPr="00FC3E7B" w:rsidRDefault="00AC381C">
      <w:pPr>
        <w:pStyle w:val="3"/>
        <w:shd w:val="clear" w:color="auto" w:fill="auto"/>
        <w:tabs>
          <w:tab w:val="left" w:leader="underscore" w:pos="9504"/>
        </w:tabs>
        <w:spacing w:line="322" w:lineRule="exact"/>
        <w:ind w:left="120" w:right="20" w:firstLine="500"/>
        <w:jc w:val="both"/>
        <w:rPr>
          <w:rStyle w:val="2"/>
          <w:lang w:val="ru-RU"/>
        </w:rPr>
      </w:pPr>
      <w:r>
        <w:t xml:space="preserve">Прошу предоставить доступ к Системе электронной подачи заявок на регистрацию объектов интеллектуальной собственности (далее - Система) на сайте Государственной службы интеллектуальной собственности и инноваций при Правительстве Кыргызской Республики (далее - </w:t>
      </w:r>
      <w:r>
        <w:rPr>
          <w:rStyle w:val="2"/>
        </w:rPr>
        <w:t>Кыргызпатент) на основе предоставленных данных:</w:t>
      </w:r>
    </w:p>
    <w:p w:rsidR="00AC381C" w:rsidRPr="00FC3E7B" w:rsidRDefault="00AC381C">
      <w:pPr>
        <w:pStyle w:val="3"/>
        <w:shd w:val="clear" w:color="auto" w:fill="auto"/>
        <w:tabs>
          <w:tab w:val="left" w:leader="underscore" w:pos="9504"/>
        </w:tabs>
        <w:spacing w:line="322" w:lineRule="exact"/>
        <w:ind w:left="120" w:right="20" w:firstLine="500"/>
        <w:jc w:val="both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6830"/>
      </w:tblGrid>
      <w:tr w:rsidR="00377AD4">
        <w:trPr>
          <w:trHeight w:val="56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Фамилия*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55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Имя*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55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Отчество*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3E7B">
        <w:trPr>
          <w:trHeight w:val="55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7B" w:rsidRPr="00FC3E7B" w:rsidRDefault="00FC3E7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7B" w:rsidRDefault="00FC3E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55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рождения*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55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55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Гражданство*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87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Номер мобильного телефона*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87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Адрес электронной почты*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55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FC3E7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 xml:space="preserve">ИНН </w:t>
            </w:r>
            <w:r w:rsidR="00AC381C">
              <w:t>Организация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>
        <w:trPr>
          <w:trHeight w:val="121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Приложение*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D4" w:rsidRDefault="00AC381C">
            <w:pPr>
              <w:pStyle w:val="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322" w:lineRule="exact"/>
              <w:ind w:left="120"/>
            </w:pPr>
            <w:r>
              <w:t>копия паспорта (для физических лиц)</w:t>
            </w:r>
          </w:p>
          <w:p w:rsidR="00377AD4" w:rsidRDefault="00AC381C">
            <w:pPr>
              <w:pStyle w:val="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</w:pPr>
            <w:r>
              <w:t>копия свидетельства о регистрации (для юридических лиц)</w:t>
            </w:r>
          </w:p>
        </w:tc>
      </w:tr>
    </w:tbl>
    <w:p w:rsidR="00AC381C" w:rsidRPr="00FC3E7B" w:rsidRDefault="00AC381C">
      <w:pPr>
        <w:pStyle w:val="Tablecaption0"/>
        <w:framePr w:wrap="notBeside" w:vAnchor="text" w:hAnchor="text" w:xAlign="center" w:y="1"/>
        <w:shd w:val="clear" w:color="auto" w:fill="auto"/>
        <w:spacing w:line="322" w:lineRule="exact"/>
        <w:ind w:firstLine="0"/>
        <w:jc w:val="center"/>
        <w:rPr>
          <w:lang w:val="ru-RU"/>
        </w:rPr>
      </w:pPr>
    </w:p>
    <w:p w:rsidR="00AC381C" w:rsidRPr="000731C8" w:rsidRDefault="000731C8" w:rsidP="000731C8">
      <w:pPr>
        <w:pStyle w:val="Tablecaption0"/>
        <w:framePr w:wrap="notBeside" w:vAnchor="text" w:hAnchor="text" w:xAlign="center" w:y="1"/>
        <w:shd w:val="clear" w:color="auto" w:fill="auto"/>
        <w:spacing w:line="322" w:lineRule="exact"/>
        <w:ind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proofErr w:type="spellStart"/>
      <w:r>
        <w:rPr>
          <w:lang w:val="ru-RU"/>
        </w:rPr>
        <w:t>Подпись_____________дата</w:t>
      </w:r>
      <w:proofErr w:type="spellEnd"/>
      <w:r>
        <w:rPr>
          <w:lang w:val="ru-RU"/>
        </w:rPr>
        <w:t>_________</w:t>
      </w:r>
    </w:p>
    <w:p w:rsidR="000731C8" w:rsidRPr="000731C8" w:rsidRDefault="000731C8">
      <w:pPr>
        <w:pStyle w:val="Tablecaption0"/>
        <w:framePr w:wrap="notBeside" w:vAnchor="text" w:hAnchor="text" w:xAlign="center" w:y="1"/>
        <w:shd w:val="clear" w:color="auto" w:fill="auto"/>
        <w:spacing w:line="322" w:lineRule="exact"/>
        <w:ind w:firstLine="0"/>
        <w:jc w:val="center"/>
        <w:rPr>
          <w:lang w:val="ru-RU"/>
        </w:rPr>
      </w:pPr>
    </w:p>
    <w:p w:rsidR="000731C8" w:rsidRDefault="000731C8">
      <w:pPr>
        <w:pStyle w:val="Tablecaption0"/>
        <w:framePr w:wrap="notBeside" w:vAnchor="text" w:hAnchor="text" w:xAlign="center" w:y="1"/>
        <w:shd w:val="clear" w:color="auto" w:fill="auto"/>
        <w:spacing w:line="322" w:lineRule="exact"/>
        <w:ind w:firstLine="0"/>
        <w:jc w:val="center"/>
        <w:rPr>
          <w:lang w:val="en-US"/>
        </w:rPr>
      </w:pPr>
      <w:bookmarkStart w:id="2" w:name="_GoBack"/>
      <w:bookmarkEnd w:id="2"/>
    </w:p>
    <w:p w:rsidR="000731C8" w:rsidRDefault="000731C8">
      <w:pPr>
        <w:pStyle w:val="Tablecaption0"/>
        <w:framePr w:wrap="notBeside" w:vAnchor="text" w:hAnchor="text" w:xAlign="center" w:y="1"/>
        <w:shd w:val="clear" w:color="auto" w:fill="auto"/>
        <w:spacing w:line="322" w:lineRule="exact"/>
        <w:ind w:firstLine="0"/>
        <w:jc w:val="center"/>
        <w:rPr>
          <w:lang w:val="en-US"/>
        </w:rPr>
      </w:pPr>
    </w:p>
    <w:p w:rsidR="00377AD4" w:rsidRDefault="00AC381C">
      <w:pPr>
        <w:pStyle w:val="Tablecaption0"/>
        <w:framePr w:wrap="notBeside" w:vAnchor="text" w:hAnchor="text" w:xAlign="center" w:y="1"/>
        <w:shd w:val="clear" w:color="auto" w:fill="auto"/>
        <w:spacing w:line="322" w:lineRule="exact"/>
        <w:ind w:firstLine="0"/>
        <w:jc w:val="center"/>
      </w:pPr>
      <w:r>
        <w:t>В соответствии с Законом Кыргызской Республики «Об информации персонального характера» Кыргызпатент обязуется обеспечить конфиденциальность и охрану полученных персональных данных.</w:t>
      </w:r>
    </w:p>
    <w:p w:rsidR="00377AD4" w:rsidRDefault="00377AD4">
      <w:pPr>
        <w:rPr>
          <w:sz w:val="2"/>
          <w:szCs w:val="2"/>
        </w:rPr>
      </w:pPr>
    </w:p>
    <w:p w:rsidR="00377AD4" w:rsidRDefault="00AC381C">
      <w:pPr>
        <w:pStyle w:val="Heading10"/>
        <w:keepNext/>
        <w:keepLines/>
        <w:shd w:val="clear" w:color="auto" w:fill="auto"/>
        <w:spacing w:before="3216" w:after="0" w:line="270" w:lineRule="exact"/>
        <w:ind w:left="4540" w:firstLine="0"/>
      </w:pPr>
      <w:bookmarkStart w:id="3" w:name="bookmark4"/>
      <w:r>
        <w:lastRenderedPageBreak/>
        <w:t>Правила</w:t>
      </w:r>
      <w:bookmarkEnd w:id="3"/>
    </w:p>
    <w:p w:rsidR="00377AD4" w:rsidRDefault="00AC381C">
      <w:pPr>
        <w:pStyle w:val="Bodytext20"/>
        <w:shd w:val="clear" w:color="auto" w:fill="auto"/>
        <w:spacing w:after="300" w:line="322" w:lineRule="exact"/>
        <w:jc w:val="center"/>
      </w:pPr>
      <w:r>
        <w:t>заполнения и рассмотрения Заявления о предоставлении доступа к Системе электронной подачи заявок на регистрацию объектов интеллектуальной собственности без использования квалифицированной электронной подписи</w:t>
      </w:r>
    </w:p>
    <w:p w:rsidR="00377AD4" w:rsidRDefault="00AC381C">
      <w:pPr>
        <w:pStyle w:val="3"/>
        <w:numPr>
          <w:ilvl w:val="1"/>
          <w:numId w:val="1"/>
        </w:numPr>
        <w:shd w:val="clear" w:color="auto" w:fill="auto"/>
        <w:tabs>
          <w:tab w:val="left" w:pos="1415"/>
        </w:tabs>
        <w:spacing w:line="322" w:lineRule="exact"/>
        <w:ind w:left="20" w:firstLine="560"/>
        <w:jc w:val="both"/>
      </w:pPr>
      <w:r>
        <w:t>* Обязательные поля для заполнения</w:t>
      </w:r>
    </w:p>
    <w:p w:rsidR="00377AD4" w:rsidRDefault="00AC381C">
      <w:pPr>
        <w:pStyle w:val="3"/>
        <w:numPr>
          <w:ilvl w:val="1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560"/>
        <w:jc w:val="both"/>
      </w:pPr>
      <w:r>
        <w:t xml:space="preserve">Заявление о предоставлении доступа к Системе электронной подачи заявок на регистрацию объектов интеллектуальной собственности без использования квалифицированной электронной подписи (далее - Заявление) должно быть направлено в Кыргызпатент по электронной почте: </w:t>
      </w:r>
      <w:hyperlink r:id="rId8" w:history="1">
        <w:r>
          <w:rPr>
            <w:rStyle w:val="a3"/>
            <w:lang w:val="en-US"/>
          </w:rPr>
          <w:t>info</w:t>
        </w:r>
        <w:r w:rsidRPr="00AC381C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patent</w:t>
        </w:r>
        <w:r w:rsidRPr="00AC381C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kg</w:t>
        </w:r>
      </w:hyperlink>
      <w:r w:rsidRPr="00AC381C">
        <w:rPr>
          <w:lang w:val="ru-RU"/>
        </w:rPr>
        <w:t xml:space="preserve"> </w:t>
      </w:r>
      <w:r>
        <w:t xml:space="preserve">и в бумажном виде по адресу: 720021, г. Бишкек, ул. </w:t>
      </w:r>
      <w:proofErr w:type="gramStart"/>
      <w:r>
        <w:t>Московская</w:t>
      </w:r>
      <w:proofErr w:type="gramEnd"/>
      <w:r>
        <w:t>, 62.</w:t>
      </w:r>
    </w:p>
    <w:p w:rsidR="00377AD4" w:rsidRDefault="00AC381C">
      <w:pPr>
        <w:pStyle w:val="3"/>
        <w:numPr>
          <w:ilvl w:val="1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560"/>
        <w:jc w:val="both"/>
      </w:pPr>
      <w:r>
        <w:t xml:space="preserve">В случае расхождения представленных в Заявлении сведений </w:t>
      </w:r>
      <w:proofErr w:type="gramStart"/>
      <w:r>
        <w:t>от</w:t>
      </w:r>
      <w:proofErr w:type="gramEnd"/>
      <w:r>
        <w:t xml:space="preserve"> представленных в приложенных документах, Заявление будет отклонено.</w:t>
      </w:r>
    </w:p>
    <w:p w:rsidR="00377AD4" w:rsidRDefault="00AC381C">
      <w:pPr>
        <w:pStyle w:val="3"/>
        <w:numPr>
          <w:ilvl w:val="1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560"/>
        <w:jc w:val="both"/>
      </w:pPr>
      <w:r>
        <w:t>В случае удовлетворения Заявления, а равно и в случае его отклонения, заявитель получит уведомление об этом на адрес электронной почты, указанный в Заявлении.</w:t>
      </w:r>
    </w:p>
    <w:p w:rsidR="00377AD4" w:rsidRDefault="00AC381C">
      <w:pPr>
        <w:pStyle w:val="3"/>
        <w:numPr>
          <w:ilvl w:val="1"/>
          <w:numId w:val="1"/>
        </w:numPr>
        <w:shd w:val="clear" w:color="auto" w:fill="auto"/>
        <w:tabs>
          <w:tab w:val="left" w:pos="1436"/>
        </w:tabs>
        <w:spacing w:after="304" w:line="322" w:lineRule="exact"/>
        <w:ind w:left="20" w:right="20" w:firstLine="560"/>
        <w:jc w:val="both"/>
      </w:pPr>
      <w:r>
        <w:t>В случае удовлетворения настоящего Заявления, логин и пароль для доступа будут направлены по электронной почте, указанной в Заявлении.</w:t>
      </w:r>
    </w:p>
    <w:p w:rsidR="00377AD4" w:rsidRDefault="00AC381C">
      <w:pPr>
        <w:pStyle w:val="Bodytext20"/>
        <w:shd w:val="clear" w:color="auto" w:fill="auto"/>
        <w:spacing w:line="317" w:lineRule="exact"/>
        <w:ind w:left="20" w:firstLine="560"/>
        <w:jc w:val="both"/>
      </w:pPr>
      <w:r>
        <w:t>Примечание:</w:t>
      </w:r>
    </w:p>
    <w:p w:rsidR="00377AD4" w:rsidRDefault="00AC381C">
      <w:pPr>
        <w:pStyle w:val="3"/>
        <w:shd w:val="clear" w:color="auto" w:fill="auto"/>
        <w:spacing w:line="317" w:lineRule="exact"/>
        <w:ind w:left="20" w:right="20" w:firstLine="560"/>
        <w:jc w:val="both"/>
      </w:pPr>
      <w:r>
        <w:t>Дата поступления Заявления и материалов заявки, поданных через Систему без использования КЭП, не считается датой подачи заявки.</w:t>
      </w:r>
    </w:p>
    <w:p w:rsidR="00377AD4" w:rsidRDefault="00AC381C">
      <w:pPr>
        <w:pStyle w:val="3"/>
        <w:shd w:val="clear" w:color="auto" w:fill="auto"/>
        <w:spacing w:line="317" w:lineRule="exact"/>
        <w:ind w:left="20" w:right="20" w:firstLine="560"/>
        <w:jc w:val="both"/>
      </w:pPr>
      <w:r>
        <w:t>Дата подачи заявки, поданной через Систему без использования КЭП, устанавливается по дате поступления в Кыргызпатент на бумажном носителе подписанного Заявления.</w:t>
      </w:r>
    </w:p>
    <w:sectPr w:rsidR="00377AD4">
      <w:type w:val="continuous"/>
      <w:pgSz w:w="11905" w:h="16837"/>
      <w:pgMar w:top="1200" w:right="792" w:bottom="1147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CF" w:rsidRDefault="00AD03CF">
      <w:r>
        <w:separator/>
      </w:r>
    </w:p>
  </w:endnote>
  <w:endnote w:type="continuationSeparator" w:id="0">
    <w:p w:rsidR="00AD03CF" w:rsidRDefault="00AD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CF" w:rsidRDefault="00AD03CF"/>
  </w:footnote>
  <w:footnote w:type="continuationSeparator" w:id="0">
    <w:p w:rsidR="00AD03CF" w:rsidRDefault="00AD03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D9A"/>
    <w:multiLevelType w:val="multilevel"/>
    <w:tmpl w:val="E8B87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5E45D9"/>
    <w:multiLevelType w:val="multilevel"/>
    <w:tmpl w:val="C6F2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4"/>
    <w:rsid w:val="000731C8"/>
    <w:rsid w:val="00377AD4"/>
    <w:rsid w:val="004D7665"/>
    <w:rsid w:val="00811029"/>
    <w:rsid w:val="00AC381C"/>
    <w:rsid w:val="00AD03CF"/>
    <w:rsid w:val="00CC61C8"/>
    <w:rsid w:val="00EB2A62"/>
    <w:rsid w:val="00F63BF1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ind w:hanging="2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4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ind w:hanging="2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4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en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2020-08-24T04:20:00Z</dcterms:created>
  <dcterms:modified xsi:type="dcterms:W3CDTF">2020-09-22T10:00:00Z</dcterms:modified>
</cp:coreProperties>
</file>